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8D" w:rsidRPr="00C728C2" w:rsidRDefault="00E30F35">
      <w:pPr>
        <w:rPr>
          <w:sz w:val="22"/>
          <w:szCs w:val="22"/>
        </w:rPr>
      </w:pPr>
      <w:r w:rsidRPr="00C728C2">
        <w:rPr>
          <w:sz w:val="22"/>
          <w:szCs w:val="22"/>
        </w:rPr>
        <w:t>Objective:</w:t>
      </w:r>
      <w:r w:rsidR="00975189" w:rsidRPr="00C728C2">
        <w:rPr>
          <w:sz w:val="22"/>
          <w:szCs w:val="22"/>
        </w:rPr>
        <w:t xml:space="preserve"> Write Behavior Definitions for the Behavior Expectations (work session #2) for each non-structured location on school grounds.</w:t>
      </w:r>
    </w:p>
    <w:p w:rsidR="00E30F35" w:rsidRPr="00C728C2" w:rsidRDefault="00E30F35">
      <w:pPr>
        <w:rPr>
          <w:sz w:val="22"/>
          <w:szCs w:val="22"/>
        </w:rPr>
      </w:pPr>
    </w:p>
    <w:p w:rsidR="00E30F35" w:rsidRPr="00C728C2" w:rsidRDefault="00E30F35">
      <w:pPr>
        <w:rPr>
          <w:sz w:val="22"/>
          <w:szCs w:val="22"/>
        </w:rPr>
      </w:pPr>
      <w:r w:rsidRPr="00C728C2">
        <w:rPr>
          <w:sz w:val="22"/>
          <w:szCs w:val="22"/>
        </w:rPr>
        <w:t>Outcome:</w:t>
      </w:r>
      <w:r w:rsidR="00975189" w:rsidRPr="00C728C2">
        <w:rPr>
          <w:sz w:val="22"/>
          <w:szCs w:val="22"/>
        </w:rPr>
        <w:t xml:space="preserve"> Staff will report out Behavior Definitions in large group with rationale for definition. Definition will be types on matrix for each location as being reviewed.</w:t>
      </w:r>
    </w:p>
    <w:p w:rsidR="00E30F35" w:rsidRPr="00C728C2" w:rsidRDefault="00E30F35">
      <w:pPr>
        <w:rPr>
          <w:sz w:val="22"/>
          <w:szCs w:val="22"/>
        </w:rPr>
      </w:pPr>
    </w:p>
    <w:p w:rsidR="00E30F35" w:rsidRPr="00C728C2" w:rsidRDefault="00E30F35">
      <w:pPr>
        <w:rPr>
          <w:sz w:val="22"/>
          <w:szCs w:val="22"/>
        </w:rPr>
      </w:pPr>
      <w:r w:rsidRPr="00C728C2">
        <w:rPr>
          <w:sz w:val="22"/>
          <w:szCs w:val="22"/>
        </w:rPr>
        <w:t>Time:</w:t>
      </w:r>
      <w:r w:rsidR="00975189" w:rsidRPr="00C728C2">
        <w:rPr>
          <w:sz w:val="22"/>
          <w:szCs w:val="22"/>
        </w:rPr>
        <w:t xml:space="preserve"> 30 minutes</w:t>
      </w:r>
    </w:p>
    <w:p w:rsidR="00975189" w:rsidRPr="00C728C2" w:rsidRDefault="00975189">
      <w:pPr>
        <w:rPr>
          <w:sz w:val="22"/>
          <w:szCs w:val="22"/>
        </w:rPr>
      </w:pPr>
    </w:p>
    <w:p w:rsidR="00975189" w:rsidRPr="00C728C2" w:rsidRDefault="00975189" w:rsidP="00975189">
      <w:pPr>
        <w:rPr>
          <w:sz w:val="22"/>
          <w:szCs w:val="22"/>
        </w:rPr>
      </w:pPr>
      <w:r w:rsidRPr="00C728C2">
        <w:rPr>
          <w:sz w:val="22"/>
          <w:szCs w:val="22"/>
        </w:rPr>
        <w:t>What are behavior definitions?</w:t>
      </w:r>
    </w:p>
    <w:p w:rsidR="00975189" w:rsidRPr="00C728C2" w:rsidRDefault="007978BF" w:rsidP="00975189">
      <w:pPr>
        <w:rPr>
          <w:sz w:val="22"/>
          <w:szCs w:val="22"/>
        </w:rPr>
      </w:pPr>
      <w:r>
        <w:rPr>
          <w:sz w:val="22"/>
          <w:szCs w:val="22"/>
        </w:rPr>
        <w:t>Behavior Definitions are s</w:t>
      </w:r>
      <w:bookmarkStart w:id="0" w:name="_GoBack"/>
      <w:bookmarkEnd w:id="0"/>
      <w:r w:rsidR="00975189" w:rsidRPr="00C728C2">
        <w:rPr>
          <w:sz w:val="22"/>
          <w:szCs w:val="22"/>
        </w:rPr>
        <w:t>kills that will be taught to students as an alternative to the inappropriate behaviors occurring in each setting.</w:t>
      </w:r>
    </w:p>
    <w:p w:rsidR="00975189" w:rsidRPr="00C728C2" w:rsidRDefault="00975189" w:rsidP="009751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>Tell what you want the students to do</w:t>
      </w:r>
    </w:p>
    <w:p w:rsidR="00975189" w:rsidRPr="00C728C2" w:rsidRDefault="00975189" w:rsidP="009751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>3-4 in number</w:t>
      </w:r>
    </w:p>
    <w:p w:rsidR="00975189" w:rsidRPr="00C728C2" w:rsidRDefault="00975189" w:rsidP="009751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>2-3 words (no more than 5)</w:t>
      </w:r>
    </w:p>
    <w:p w:rsidR="00975189" w:rsidRPr="00C728C2" w:rsidRDefault="00975189" w:rsidP="009751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>Common focus for teaching the skill</w:t>
      </w:r>
    </w:p>
    <w:p w:rsidR="00975189" w:rsidRPr="00C728C2" w:rsidRDefault="00975189" w:rsidP="009751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>Able to be taught in natural setting</w:t>
      </w:r>
    </w:p>
    <w:p w:rsidR="00975189" w:rsidRPr="00C728C2" w:rsidRDefault="00975189" w:rsidP="009751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>Contextually/ culturally appropriate</w:t>
      </w:r>
    </w:p>
    <w:p w:rsidR="00975189" w:rsidRPr="00C728C2" w:rsidRDefault="00975189" w:rsidP="009751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>Comprehensive in scope</w:t>
      </w:r>
    </w:p>
    <w:p w:rsidR="00975189" w:rsidRPr="00C728C2" w:rsidRDefault="00975189" w:rsidP="009751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>Support academic and social/emotional achievement</w:t>
      </w:r>
    </w:p>
    <w:p w:rsidR="00975189" w:rsidRPr="00C728C2" w:rsidRDefault="00975189" w:rsidP="009751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 xml:space="preserve">Mutually exclusive skill being taught </w:t>
      </w:r>
    </w:p>
    <w:p w:rsidR="00975189" w:rsidRPr="00C728C2" w:rsidRDefault="00975189" w:rsidP="00975189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 xml:space="preserve">Clearly observable </w:t>
      </w:r>
    </w:p>
    <w:p w:rsidR="00975189" w:rsidRPr="00C728C2" w:rsidRDefault="00975189" w:rsidP="00975189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>Easy to recognize for reinforcement of skill</w:t>
      </w:r>
    </w:p>
    <w:p w:rsidR="00975189" w:rsidRPr="00C728C2" w:rsidRDefault="00975189" w:rsidP="009751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28C2">
        <w:rPr>
          <w:sz w:val="22"/>
          <w:szCs w:val="22"/>
        </w:rPr>
        <w:t>Agreement by 80% of staff</w:t>
      </w:r>
    </w:p>
    <w:p w:rsidR="00975189" w:rsidRPr="00C728C2" w:rsidRDefault="00975189">
      <w:pPr>
        <w:rPr>
          <w:sz w:val="22"/>
          <w:szCs w:val="22"/>
        </w:rPr>
      </w:pPr>
    </w:p>
    <w:p w:rsidR="00C728C2" w:rsidRPr="00C728C2" w:rsidRDefault="00975189">
      <w:pPr>
        <w:rPr>
          <w:sz w:val="22"/>
          <w:szCs w:val="22"/>
        </w:rPr>
      </w:pPr>
      <w:r w:rsidRPr="00C728C2">
        <w:rPr>
          <w:sz w:val="22"/>
          <w:szCs w:val="22"/>
        </w:rPr>
        <w:t xml:space="preserve">Possible staff feedback in large group: </w:t>
      </w:r>
    </w:p>
    <w:p w:rsidR="00975189" w:rsidRPr="00C728C2" w:rsidRDefault="00C728C2">
      <w:pPr>
        <w:rPr>
          <w:sz w:val="22"/>
          <w:szCs w:val="22"/>
        </w:rPr>
      </w:pPr>
      <w:r w:rsidRPr="00C728C2">
        <w:rPr>
          <w:sz w:val="22"/>
          <w:szCs w:val="22"/>
        </w:rPr>
        <w:t>D</w:t>
      </w:r>
      <w:r w:rsidR="00975189" w:rsidRPr="00C728C2">
        <w:rPr>
          <w:sz w:val="22"/>
          <w:szCs w:val="22"/>
        </w:rPr>
        <w:t xml:space="preserve">efinitions and setting names not appropriate for each school. Ex. Behavior Definitions too high-level language for elementary or they are not on track for high school. </w:t>
      </w:r>
    </w:p>
    <w:p w:rsidR="00975189" w:rsidRPr="00C728C2" w:rsidRDefault="00975189">
      <w:pPr>
        <w:rPr>
          <w:sz w:val="22"/>
          <w:szCs w:val="22"/>
        </w:rPr>
      </w:pPr>
      <w:r w:rsidRPr="00C728C2">
        <w:rPr>
          <w:sz w:val="22"/>
          <w:szCs w:val="22"/>
        </w:rPr>
        <w:t>Option: staff take district wide matrix and:</w:t>
      </w:r>
    </w:p>
    <w:p w:rsidR="00975189" w:rsidRPr="00C728C2" w:rsidRDefault="00975189" w:rsidP="0097518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728C2">
        <w:rPr>
          <w:sz w:val="22"/>
          <w:szCs w:val="22"/>
        </w:rPr>
        <w:t>Maintain Behavior purpose Statement, and Behavior Expectations as written.</w:t>
      </w:r>
    </w:p>
    <w:p w:rsidR="00975189" w:rsidRPr="00C728C2" w:rsidRDefault="00975189" w:rsidP="0097518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728C2">
        <w:rPr>
          <w:sz w:val="22"/>
          <w:szCs w:val="22"/>
        </w:rPr>
        <w:t>Review and possible re-name locations specific for building (ex. Playground vs. paring lot)</w:t>
      </w:r>
    </w:p>
    <w:p w:rsidR="00975189" w:rsidRPr="00C728C2" w:rsidRDefault="00975189" w:rsidP="0097518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728C2">
        <w:rPr>
          <w:sz w:val="22"/>
          <w:szCs w:val="22"/>
        </w:rPr>
        <w:t>Re-write Behavior Definitions with same skills being taught but different wording to promote student understanding.</w:t>
      </w:r>
    </w:p>
    <w:p w:rsidR="00975189" w:rsidRPr="00C728C2" w:rsidRDefault="00975189" w:rsidP="0097518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728C2">
        <w:rPr>
          <w:sz w:val="22"/>
          <w:szCs w:val="22"/>
        </w:rPr>
        <w:t>School-level matrix to be hung in schools.</w:t>
      </w:r>
    </w:p>
    <w:p w:rsidR="00E30F35" w:rsidRPr="00C728C2" w:rsidRDefault="00E30F35">
      <w:pPr>
        <w:rPr>
          <w:sz w:val="22"/>
          <w:szCs w:val="22"/>
        </w:rPr>
      </w:pPr>
    </w:p>
    <w:p w:rsidR="00E30F35" w:rsidRPr="00C728C2" w:rsidRDefault="00975189">
      <w:pPr>
        <w:rPr>
          <w:sz w:val="22"/>
          <w:szCs w:val="22"/>
        </w:rPr>
      </w:pPr>
      <w:r w:rsidRPr="00C728C2">
        <w:rPr>
          <w:sz w:val="22"/>
          <w:szCs w:val="22"/>
        </w:rPr>
        <w:t xml:space="preserve">Settings identified: </w:t>
      </w:r>
    </w:p>
    <w:p w:rsidR="00E30F35" w:rsidRPr="00C728C2" w:rsidRDefault="00E30F35">
      <w:pPr>
        <w:rPr>
          <w:sz w:val="22"/>
          <w:szCs w:val="22"/>
        </w:rPr>
      </w:pPr>
      <w:r w:rsidRPr="00C728C2">
        <w:rPr>
          <w:sz w:val="22"/>
          <w:szCs w:val="22"/>
        </w:rPr>
        <w:t>Process:</w:t>
      </w:r>
    </w:p>
    <w:p w:rsidR="00B42187" w:rsidRPr="00C728C2" w:rsidRDefault="00975189" w:rsidP="00B4218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28C2">
        <w:rPr>
          <w:sz w:val="22"/>
          <w:szCs w:val="22"/>
        </w:rPr>
        <w:t>Review</w:t>
      </w:r>
      <w:r w:rsidR="00B42187" w:rsidRPr="00C728C2">
        <w:rPr>
          <w:sz w:val="22"/>
          <w:szCs w:val="22"/>
        </w:rPr>
        <w:t xml:space="preserve"> settings</w:t>
      </w:r>
    </w:p>
    <w:p w:rsidR="00B42187" w:rsidRPr="00C728C2" w:rsidRDefault="00B42187" w:rsidP="00B4218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28C2">
        <w:rPr>
          <w:sz w:val="22"/>
          <w:szCs w:val="22"/>
        </w:rPr>
        <w:t>List problem behaviors</w:t>
      </w:r>
    </w:p>
    <w:p w:rsidR="00B42187" w:rsidRPr="00C728C2" w:rsidRDefault="00B42187" w:rsidP="00B4218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28C2">
        <w:rPr>
          <w:sz w:val="22"/>
          <w:szCs w:val="22"/>
        </w:rPr>
        <w:t>List 3-5 positive options to teach students to use as alternative to the behaviors chosen in step two.</w:t>
      </w:r>
    </w:p>
    <w:p w:rsidR="00E30F35" w:rsidRPr="00C728C2" w:rsidRDefault="00E30F35">
      <w:pPr>
        <w:rPr>
          <w:sz w:val="22"/>
          <w:szCs w:val="22"/>
        </w:rPr>
      </w:pPr>
    </w:p>
    <w:p w:rsidR="00E30F35" w:rsidRPr="00C728C2" w:rsidRDefault="00E30F35">
      <w:pPr>
        <w:rPr>
          <w:sz w:val="22"/>
          <w:szCs w:val="22"/>
        </w:rPr>
      </w:pPr>
      <w:r w:rsidRPr="00C728C2">
        <w:rPr>
          <w:sz w:val="22"/>
          <w:szCs w:val="22"/>
        </w:rPr>
        <w:t>Sample behavior definitions:</w:t>
      </w:r>
    </w:p>
    <w:p w:rsidR="00E30F35" w:rsidRPr="00C728C2" w:rsidRDefault="00C728C2">
      <w:pPr>
        <w:rPr>
          <w:sz w:val="22"/>
          <w:szCs w:val="22"/>
        </w:rPr>
      </w:pPr>
      <w:r w:rsidRPr="00C728C2">
        <w:rPr>
          <w:sz w:val="22"/>
          <w:szCs w:val="22"/>
        </w:rPr>
        <w:t>See sample matrices</w:t>
      </w:r>
    </w:p>
    <w:p w:rsidR="00E30F35" w:rsidRPr="00C728C2" w:rsidRDefault="00E30F35">
      <w:pPr>
        <w:rPr>
          <w:sz w:val="22"/>
          <w:szCs w:val="22"/>
        </w:rPr>
      </w:pPr>
    </w:p>
    <w:p w:rsidR="00E30F35" w:rsidRPr="00C728C2" w:rsidRDefault="00E30F35">
      <w:pPr>
        <w:rPr>
          <w:sz w:val="22"/>
          <w:szCs w:val="22"/>
        </w:rPr>
      </w:pPr>
      <w:r w:rsidRPr="00C728C2">
        <w:rPr>
          <w:sz w:val="22"/>
          <w:szCs w:val="22"/>
        </w:rPr>
        <w:t>Next steps:</w:t>
      </w:r>
    </w:p>
    <w:p w:rsidR="00975189" w:rsidRPr="00C728C2" w:rsidRDefault="00975189" w:rsidP="0097518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728C2">
        <w:rPr>
          <w:sz w:val="22"/>
          <w:szCs w:val="22"/>
        </w:rPr>
        <w:t>Groups will return to and share selected Behavior Definitions (and rationale) with group.</w:t>
      </w:r>
    </w:p>
    <w:p w:rsidR="00E30F35" w:rsidRPr="00C728C2" w:rsidRDefault="00975189" w:rsidP="0097518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728C2">
        <w:rPr>
          <w:sz w:val="22"/>
          <w:szCs w:val="22"/>
        </w:rPr>
        <w:t xml:space="preserve">Behavior Definitions will be listed and projected on screen to complete district wide matrix. </w:t>
      </w:r>
    </w:p>
    <w:p w:rsidR="00E30F35" w:rsidRPr="00C728C2" w:rsidRDefault="00E30F35">
      <w:pPr>
        <w:rPr>
          <w:sz w:val="22"/>
          <w:szCs w:val="22"/>
        </w:rPr>
      </w:pPr>
    </w:p>
    <w:p w:rsidR="00E30F35" w:rsidRPr="00C728C2" w:rsidRDefault="00E30F35">
      <w:pPr>
        <w:rPr>
          <w:sz w:val="22"/>
          <w:szCs w:val="22"/>
        </w:rPr>
      </w:pPr>
    </w:p>
    <w:p w:rsidR="00E30F35" w:rsidRPr="00C728C2" w:rsidRDefault="00E30F35">
      <w:pPr>
        <w:rPr>
          <w:sz w:val="22"/>
          <w:szCs w:val="22"/>
        </w:rPr>
      </w:pPr>
    </w:p>
    <w:sectPr w:rsidR="00E30F35" w:rsidRPr="00C728C2" w:rsidSect="00975189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CA0" w:rsidRDefault="005A4CA0" w:rsidP="00E30F35">
      <w:r>
        <w:separator/>
      </w:r>
    </w:p>
  </w:endnote>
  <w:endnote w:type="continuationSeparator" w:id="0">
    <w:p w:rsidR="005A4CA0" w:rsidRDefault="005A4CA0" w:rsidP="00E3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CA0" w:rsidRDefault="005A4CA0" w:rsidP="00E30F35">
      <w:r>
        <w:separator/>
      </w:r>
    </w:p>
  </w:footnote>
  <w:footnote w:type="continuationSeparator" w:id="0">
    <w:p w:rsidR="005A4CA0" w:rsidRDefault="005A4CA0" w:rsidP="00E30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89" w:rsidRDefault="00975189" w:rsidP="00E30F35">
    <w:pPr>
      <w:pStyle w:val="Header"/>
      <w:jc w:val="center"/>
    </w:pPr>
    <w:r>
      <w:t>Work Session #3</w:t>
    </w:r>
  </w:p>
  <w:p w:rsidR="00975189" w:rsidRDefault="00975189" w:rsidP="00E30F35">
    <w:pPr>
      <w:pStyle w:val="Header"/>
      <w:jc w:val="center"/>
    </w:pPr>
    <w:r>
      <w:t>Writing the behavior definitions</w:t>
    </w:r>
  </w:p>
  <w:p w:rsidR="001A2DA3" w:rsidRDefault="001A2DA3" w:rsidP="00E30F35">
    <w:pPr>
      <w:pStyle w:val="Header"/>
      <w:jc w:val="center"/>
    </w:pPr>
    <w:r>
      <w:t>Day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71F"/>
    <w:multiLevelType w:val="hybridMultilevel"/>
    <w:tmpl w:val="F80E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E2EB0"/>
    <w:multiLevelType w:val="hybridMultilevel"/>
    <w:tmpl w:val="823CD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883436"/>
    <w:multiLevelType w:val="hybridMultilevel"/>
    <w:tmpl w:val="4DC25D94"/>
    <w:lvl w:ilvl="0" w:tplc="94261368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15F70"/>
    <w:multiLevelType w:val="hybridMultilevel"/>
    <w:tmpl w:val="518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0F35"/>
    <w:rsid w:val="00054D8D"/>
    <w:rsid w:val="001A2DA3"/>
    <w:rsid w:val="005A4CA0"/>
    <w:rsid w:val="007978BF"/>
    <w:rsid w:val="008652F7"/>
    <w:rsid w:val="00940BE4"/>
    <w:rsid w:val="00975189"/>
    <w:rsid w:val="00A324D8"/>
    <w:rsid w:val="00B42187"/>
    <w:rsid w:val="00C728C2"/>
    <w:rsid w:val="00D60ACC"/>
    <w:rsid w:val="00E3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F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F35"/>
  </w:style>
  <w:style w:type="paragraph" w:styleId="Footer">
    <w:name w:val="footer"/>
    <w:basedOn w:val="Normal"/>
    <w:link w:val="FooterChar"/>
    <w:uiPriority w:val="99"/>
    <w:unhideWhenUsed/>
    <w:rsid w:val="00E30F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F35"/>
  </w:style>
  <w:style w:type="paragraph" w:styleId="ListParagraph">
    <w:name w:val="List Paragraph"/>
    <w:basedOn w:val="Normal"/>
    <w:uiPriority w:val="34"/>
    <w:qFormat/>
    <w:rsid w:val="00B42187"/>
    <w:pPr>
      <w:ind w:left="720"/>
      <w:contextualSpacing/>
    </w:pPr>
  </w:style>
  <w:style w:type="table" w:styleId="TableGrid">
    <w:name w:val="Table Grid"/>
    <w:basedOn w:val="TableNormal"/>
    <w:uiPriority w:val="59"/>
    <w:rsid w:val="00C72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F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F35"/>
  </w:style>
  <w:style w:type="paragraph" w:styleId="Footer">
    <w:name w:val="footer"/>
    <w:basedOn w:val="Normal"/>
    <w:link w:val="FooterChar"/>
    <w:uiPriority w:val="99"/>
    <w:unhideWhenUsed/>
    <w:rsid w:val="00E30F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F35"/>
  </w:style>
  <w:style w:type="paragraph" w:styleId="ListParagraph">
    <w:name w:val="List Paragraph"/>
    <w:basedOn w:val="Normal"/>
    <w:uiPriority w:val="34"/>
    <w:qFormat/>
    <w:rsid w:val="00B42187"/>
    <w:pPr>
      <w:ind w:left="720"/>
      <w:contextualSpacing/>
    </w:pPr>
  </w:style>
  <w:style w:type="table" w:styleId="TableGrid">
    <w:name w:val="Table Grid"/>
    <w:basedOn w:val="TableNormal"/>
    <w:uiPriority w:val="59"/>
    <w:rsid w:val="00C72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>Education Consoltation Services of Alaska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Roth</dc:creator>
  <cp:lastModifiedBy>Sjfishel</cp:lastModifiedBy>
  <cp:revision>2</cp:revision>
  <cp:lastPrinted>2012-08-21T18:41:00Z</cp:lastPrinted>
  <dcterms:created xsi:type="dcterms:W3CDTF">2012-10-05T18:02:00Z</dcterms:created>
  <dcterms:modified xsi:type="dcterms:W3CDTF">2012-10-05T18:02:00Z</dcterms:modified>
</cp:coreProperties>
</file>